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696" w:rsidRDefault="00F1269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</w:p>
    <w:p w:rsidR="00F12696" w:rsidRDefault="00F12696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база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отдыха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«ОРЛИНКА»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Основана в 1976 г.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172775 Тверская область, Пеновский район, п.Пено.ИНН 6935000044, «Тверское отделение» № 8607 г. Тверь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Р/с 40702810563160100208, к/с 30101810700000000679, БИК 042809679, КПП 693501001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bCs/>
          <w:i/>
          <w:iCs/>
          <w:sz w:val="16"/>
          <w:szCs w:val="16"/>
        </w:rPr>
        <w:t>Т/Ф 8-48230-23479</w:t>
      </w:r>
    </w:p>
    <w:p w:rsidR="00F12696" w:rsidRDefault="00F12696">
      <w:pP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en-US"/>
        </w:rPr>
        <w:t>02.02.2012</w:t>
      </w:r>
    </w:p>
    <w:p w:rsidR="00F12696" w:rsidRDefault="00F1269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  <w:lang w:val="en-US"/>
        </w:rPr>
        <w:t>ИНФОРМАЦИОННОЕ ПИСЬМО</w:t>
      </w:r>
    </w:p>
    <w:p w:rsidR="00F12696" w:rsidRDefault="00F12696">
      <w:pPr>
        <w:rPr>
          <w:rFonts w:ascii="Times New Roman" w:hAnsi="Times New Roman" w:cs="Times New Roman"/>
          <w:b/>
          <w:bCs/>
          <w:i/>
          <w:iCs/>
          <w:color w:val="8064A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iCs/>
          <w:color w:val="8064A2"/>
          <w:sz w:val="28"/>
          <w:szCs w:val="28"/>
          <w:shd w:val="clear" w:color="auto" w:fill="FFFFFF"/>
        </w:rPr>
        <w:t>База отдыха «ОРЛИНКА» благодарит автоклуб  за возможность сделать предложение по проведению  юбилея - шестилетия клуба. Мы надеемся, что наше предложение будет для Вас лучшим подарком к этой дате.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Номерной фонд;</w:t>
      </w:r>
    </w:p>
    <w:p w:rsidR="00F12696" w:rsidRDefault="00F12696">
      <w:pPr>
        <w:ind w:left="4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Размещение можно осуществить в следующем порядке:</w:t>
      </w:r>
    </w:p>
    <w:p w:rsidR="00F12696" w:rsidRDefault="00F126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гостиничные двухместные двухкомнатные номера (гостиница №10,11) с возможностью дополнительного места - 10 номеров по 2150 рублей. Дополнительные места 500 руб. с человека. Дети до 3-х лет без места и питания - бесплатно. Итого: при заселении трех человек в номер, стоимость одного человек/места в сутки составит 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883,33</w:t>
      </w:r>
      <w:r>
        <w:rPr>
          <w:rFonts w:ascii="Times New Roman" w:hAnsi="Times New Roman" w:cs="Times New Roman"/>
          <w:sz w:val="28"/>
          <w:szCs w:val="28"/>
        </w:rPr>
        <w:t xml:space="preserve"> рубля, включая трехразовое питание. (в гостиничных номерах питание включено). Загруженность составит 30 человек.</w:t>
      </w:r>
    </w:p>
    <w:p w:rsidR="00F12696" w:rsidRDefault="00F126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гостиничные двухместные однокомнатные номера (гостиница №11) с возможностью дополнительного места - 4 номера по 1900 рублей. Дополнительные места 500 руб. с человека. Дети до 3-х лет без места и питания - бесплатно. Итого: при заселении трех человек в номер, стоимость одного человек/места в сутки составит 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800,00</w:t>
      </w:r>
      <w:r>
        <w:rPr>
          <w:rFonts w:ascii="Times New Roman" w:hAnsi="Times New Roman" w:cs="Times New Roman"/>
          <w:sz w:val="28"/>
          <w:szCs w:val="28"/>
        </w:rPr>
        <w:t xml:space="preserve"> рублей, включая трехразовое питание. 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гостиничных номерах питание включено</w:t>
      </w:r>
      <w:r>
        <w:rPr>
          <w:rFonts w:ascii="Times New Roman" w:hAnsi="Times New Roman" w:cs="Times New Roman"/>
          <w:sz w:val="28"/>
          <w:szCs w:val="28"/>
        </w:rPr>
        <w:t>). Загруженность составит 12 человек.</w:t>
      </w:r>
    </w:p>
    <w:p w:rsidR="00F12696" w:rsidRDefault="00F126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Двухместный коттедж (№8,9) с возможностью дополнительного места - 2 коттеджа по 2000 рублей. Дополнительные места 500 руб. с человека. Дети до 3-х лет без места и питания - бесплатно. Итого: при заселении трех человек в коттедж, стоимость одного человек/места в сутки составит 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833,33</w:t>
      </w:r>
      <w:r>
        <w:rPr>
          <w:rFonts w:ascii="Times New Roman" w:hAnsi="Times New Roman" w:cs="Times New Roman"/>
          <w:sz w:val="28"/>
          <w:szCs w:val="28"/>
        </w:rPr>
        <w:t xml:space="preserve"> рубля,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без питания</w:t>
      </w:r>
      <w:r>
        <w:rPr>
          <w:rFonts w:ascii="Times New Roman" w:hAnsi="Times New Roman" w:cs="Times New Roman"/>
          <w:sz w:val="28"/>
          <w:szCs w:val="28"/>
        </w:rPr>
        <w:t>. (в коттеджах питание не включено). Загруженность составит 6 человек.</w:t>
      </w:r>
    </w:p>
    <w:p w:rsidR="00F12696" w:rsidRDefault="00F126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Двухместный коттедж (№17,18,19,20) с возможностью дополнительного места - 4 коттеджа по 2600 рублей. Дополнительные места 500 руб. с человека. Дети до 3-х лет без места и питания - бесплатно. Итого: при заселении трех человек в коттедж, стоимость одного человек/места в сутки составит 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1033,33</w:t>
      </w:r>
      <w:r>
        <w:rPr>
          <w:rFonts w:ascii="Times New Roman" w:hAnsi="Times New Roman" w:cs="Times New Roman"/>
          <w:sz w:val="28"/>
          <w:szCs w:val="28"/>
        </w:rPr>
        <w:t xml:space="preserve"> рубля,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без питания</w:t>
      </w:r>
      <w:r>
        <w:rPr>
          <w:rFonts w:ascii="Times New Roman" w:hAnsi="Times New Roman" w:cs="Times New Roman"/>
          <w:sz w:val="28"/>
          <w:szCs w:val="28"/>
        </w:rPr>
        <w:t>. (в коттеджах питание не включено). Загруженность составит 12 человек.</w:t>
      </w:r>
    </w:p>
    <w:p w:rsidR="00F12696" w:rsidRDefault="00F126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Двухэтажный коттедж №14 два номера с возможностью дополнительного места в каждом - 2500 рублей. Дополнительные места 500 руб. с человека. Дети до 3-х лет без места и питания - бесплатно. Итого: при заселении трех человек в номер, стоимость одного человек/места в сутки составит  </w:t>
      </w:r>
      <w: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1000,00</w:t>
      </w:r>
      <w:r>
        <w:rPr>
          <w:rFonts w:ascii="Times New Roman" w:hAnsi="Times New Roman" w:cs="Times New Roman"/>
          <w:sz w:val="28"/>
          <w:szCs w:val="28"/>
        </w:rPr>
        <w:t xml:space="preserve"> рублей,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без питания</w:t>
      </w:r>
      <w:r>
        <w:rPr>
          <w:rFonts w:ascii="Times New Roman" w:hAnsi="Times New Roman" w:cs="Times New Roman"/>
          <w:sz w:val="28"/>
          <w:szCs w:val="28"/>
        </w:rPr>
        <w:t>. (в коттеджах питание не включено). Загруженность составит 6 человек.</w:t>
      </w:r>
    </w:p>
    <w:p w:rsidR="00F12696" w:rsidRDefault="00F12696">
      <w:pPr>
        <w:pStyle w:val="ListParagraph"/>
        <w:ind w:left="1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 полная загруженность составит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12696" w:rsidRDefault="00F12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можно предложить двухэтажные четырехместные коттеджи – 5000 рублей в сутки, с возможностью дополнительных двух мест. 1000 рублей человек/место.</w:t>
      </w:r>
    </w:p>
    <w:p w:rsidR="00F12696" w:rsidRDefault="00F12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Питание является комплексом – завтрак-обед-ужин. Предполагаемое меню - по запросу. Стоимость -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500 </w:t>
      </w:r>
      <w:r>
        <w:rPr>
          <w:rFonts w:ascii="Times New Roman" w:hAnsi="Times New Roman" w:cs="Times New Roman"/>
          <w:sz w:val="28"/>
          <w:szCs w:val="28"/>
        </w:rPr>
        <w:t>рублей с человека.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Автомобильная охраняемая стоянка 100 рублей в сутки.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Уточните, пожалуйста, что необходимо для фуршета. Зал, столы, посуда? Может нужно что-то  приготовить ?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необходимо понять отношение музыкального сопровождения и дискотеки. К фуршету? Необходимость ведущего? Какую именно концертную программу вы хотите увидеть? Живой звук? Авторская песня под баян и гитару? Стоимость концертной программы авторской песни с дискотекой ориентировочно 15000 рублей за 5 часов.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спортивного оборудования, в зависимости от погодных условий можно организовать волейбольные матчи, настольный теннис, велосипеды.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Имеем возможность организовать автобусные экскурсии на исток р.Волга и мужской монастырь  Нило-Столобенской Пустыни. Цена 350 руб. с человека.</w:t>
      </w:r>
    </w:p>
    <w:p w:rsidR="00F12696" w:rsidRDefault="00F1269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организовать двухчасовое мероприятие для детей, а также спортивные конкурсы.</w:t>
      </w:r>
    </w:p>
    <w:p w:rsidR="00F12696" w:rsidRDefault="00F12696">
      <w:pPr>
        <w:rPr>
          <w:rFonts w:ascii="Times New Roman" w:hAnsi="Times New Roman" w:cs="Times New Roman"/>
          <w:sz w:val="28"/>
          <w:szCs w:val="28"/>
        </w:rPr>
      </w:pPr>
    </w:p>
    <w:p w:rsidR="00F12696" w:rsidRDefault="00F12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</w:t>
      </w:r>
    </w:p>
    <w:p w:rsidR="00F12696" w:rsidRDefault="00F12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Исполнительный директор ЗАО база отдыха «ОРЛИНКА»</w:t>
      </w:r>
    </w:p>
    <w:p w:rsidR="00F12696" w:rsidRDefault="00F1269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В.В. Холодов.</w:t>
      </w:r>
    </w:p>
    <w:sectPr w:rsidR="00F12696" w:rsidSect="00F12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E6AB9"/>
    <w:multiLevelType w:val="hybridMultilevel"/>
    <w:tmpl w:val="FD1EF3E8"/>
    <w:lvl w:ilvl="0" w:tplc="04190001">
      <w:start w:val="1"/>
      <w:numFmt w:val="bullet"/>
      <w:lvlText w:val=""/>
      <w:lvlJc w:val="left"/>
      <w:pPr>
        <w:ind w:left="15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28" w:hanging="360"/>
      </w:pPr>
      <w:rPr>
        <w:rFonts w:ascii="Wingdings" w:hAnsi="Wingdings" w:cs="Wingdings" w:hint="default"/>
      </w:rPr>
    </w:lvl>
  </w:abstractNum>
  <w:abstractNum w:abstractNumId="1">
    <w:nsid w:val="68D86E04"/>
    <w:multiLevelType w:val="hybridMultilevel"/>
    <w:tmpl w:val="A0B4AD42"/>
    <w:lvl w:ilvl="0" w:tplc="0419000F">
      <w:start w:val="1"/>
      <w:numFmt w:val="decimal"/>
      <w:lvlText w:val="%1."/>
      <w:lvlJc w:val="left"/>
      <w:pPr>
        <w:ind w:left="782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2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222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942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62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82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102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822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542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696"/>
    <w:rsid w:val="00F12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3</Pages>
  <Words>547</Words>
  <Characters>3122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Wizman</cp:lastModifiedBy>
  <cp:revision>2</cp:revision>
  <dcterms:created xsi:type="dcterms:W3CDTF">2012-02-02T16:43:00Z</dcterms:created>
  <dcterms:modified xsi:type="dcterms:W3CDTF">2012-02-03T07:26:00Z</dcterms:modified>
</cp:coreProperties>
</file>